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Roboto" w:cs="Roboto" w:eastAsia="Roboto" w:hAnsi="Roboto"/>
          <w:b w:val="1"/>
          <w:color w:val="3f9c35"/>
        </w:rPr>
      </w:pPr>
      <w:bookmarkStart w:colFirst="0" w:colLast="0" w:name="_x3hx44xymghh" w:id="0"/>
      <w:bookmarkEnd w:id="0"/>
      <w:r w:rsidDel="00000000" w:rsidR="00000000" w:rsidRPr="00000000">
        <w:rPr>
          <w:rFonts w:ascii="Roboto" w:cs="Roboto" w:eastAsia="Roboto" w:hAnsi="Roboto"/>
          <w:b w:val="1"/>
          <w:color w:val="3f9c35"/>
          <w:rtl w:val="0"/>
        </w:rPr>
        <w:t xml:space="preserve">Vacaciones ecológicas con Protur Hotels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Disfrutar de la naturaleza, del mar, desconectar de la ciudad, comer sano… Desde hace años, en Protur Hotels trabajamos para poder ofrecerte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hoteles más sostenibles en Mallorca y Almería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 una propuesta de vacaciones ecológicas que compartir con tus hijos, tus amigos o tu pareja. Combinando el máximo confort pero aportando nuestro granito de arena al cuidado de nuestro planeta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Elige tu destino de vacaciones y diseña unas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vacaciones ecológicas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inolvidables, llenas de propuestas diferentes cada día gracias a las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actividades sostenibles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te ofrecemos en Protur Hotels.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5ef1xpwj25s2" w:id="1"/>
      <w:bookmarkEnd w:id="1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Hoteles sostenibles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todos nuestros hoteles en Mallorca y Almería utilizamos tecnología que nos permite ser más eficientes a la hora de ofrecerte los mejores servicios, minimizando el consumo sin reducir calidad.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b w:val="1"/>
          <w:color w:val="3f9c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(Enlace a política medio ambiental)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Roboto" w:cs="Roboto" w:eastAsia="Roboto" w:hAnsi="Roboto"/>
          <w:b w:val="1"/>
          <w:color w:val="3f9c35"/>
          <w:sz w:val="28"/>
          <w:szCs w:val="28"/>
        </w:rPr>
      </w:pPr>
      <w:bookmarkStart w:colFirst="0" w:colLast="0" w:name="_7ch17kibsav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l9xp6liz3l9x" w:id="3"/>
      <w:bookmarkEnd w:id="3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Huerto ecológico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nuestra granja Protur Natura Farm contamos con un gran huerto ecológico donde cultivamos muchos de los productos que luego consumimos y que podrás visitar durante tu estancia.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 a Protur Natura Farm)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impzmso2ox83" w:id="4"/>
      <w:bookmarkEnd w:id="4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Energías renovables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Nuestros hoteles en Mallorca se nutren de energías renovables y garantizan la máxima eficiencia de los recursos gracias al gran parque fotovoltaico Protur Natura desarrollado por Protur Hotels.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(Enlace a política medio ambiental)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t32lq2ej3hzj" w:id="5"/>
      <w:bookmarkEnd w:id="5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Reforestar el territorio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Todos los huéspedes de nuestros hoteles en Mallorca pueden ayudarnos a reforestar una zona de la isla devastada por lluvias torrenciales. ¿Cómo? Apadrinando y plantando un árbol cada uno.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 a Protur Natura Farm)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f728afdbhs4q" w:id="6"/>
      <w:bookmarkEnd w:id="6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Cuidado de animales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la granja de Protur Natura Farm se pueden observar cómo los animales autóctonos de Mallorca viven su día a día, cómo se tienen que cuidar y cómo proteger a las especies en peligro de extinción.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(Poner enlace a Protur Natura Farm)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m0gz83yp1a3" w:id="7"/>
      <w:bookmarkEnd w:id="7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Productos KM0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los restaurantes buffet y a la carta de Protur Hotels siempre encontrarás productos frescos, cultivados y producidos en Mallorca y Almería.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(Enlace a política medio ambiental)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jr4jc732ghxe" w:id="8"/>
      <w:bookmarkEnd w:id="8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Conservación de playas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Desde Protur Hotels estamos comprometidos con la conservación de las playas cercanas a nuestros hoteles y, para que disfrutes su belleza, colaboramos cada año en su limpieza, regeneración y mejora.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(Enlace a política medio ambiental)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5cks6s1knqkv" w:id="9"/>
      <w:bookmarkEnd w:id="9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Parques Naturales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Muchos de nuestros hoteles en Mallorca y Almería están junto a parques naturales, para que puedas sumergirte en su paisaje. Desde Protur, trabajamos para mantener su flora y su fauna intactas.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(Enlace a política medio ambiental)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ggltxikozlez" w:id="10"/>
      <w:bookmarkEnd w:id="10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Cicloturismo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bicicleta como deporte y como medio de transporte. En los hoteles de Protur Hotels siempre encontrarás la opción de salir a pasear y descubrir tu destino de vacaciones en bici.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bgd6qmsz5w59" w:id="11"/>
      <w:bookmarkEnd w:id="11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Aparcamientos eléctricos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 los hoteles en Mallorca de Protur Hotels tendrás a tu disposición postes de recarga eléctrica para vehículos de alquiler híbridos enchufables y coches eléctricos.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(Enlace a política medio ambiental)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pBdr>
          <w:top w:color="auto" w:space="3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80" w:before="0" w:line="264" w:lineRule="auto"/>
        <w:rPr>
          <w:rFonts w:ascii="Calibri" w:cs="Calibri" w:eastAsia="Calibri" w:hAnsi="Calibri"/>
        </w:rPr>
      </w:pPr>
      <w:bookmarkStart w:colFirst="0" w:colLast="0" w:name="_4l3s9pcm054i" w:id="12"/>
      <w:bookmarkEnd w:id="12"/>
      <w:r w:rsidDel="00000000" w:rsidR="00000000" w:rsidRPr="00000000">
        <w:rPr>
          <w:rFonts w:ascii="Roboto" w:cs="Roboto" w:eastAsia="Roboto" w:hAnsi="Roboto"/>
          <w:b w:val="1"/>
          <w:color w:val="3f9c35"/>
          <w:sz w:val="28"/>
          <w:szCs w:val="28"/>
          <w:rtl w:val="0"/>
        </w:rPr>
        <w:t xml:space="preserve">Tradición y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conservación del legado cultural de cada uno de nuestros destinos es clave. Por eso, en nuestros hoteles siempre podrás disfrutar de la gastronomía, el arte y los eventos locales más importantes.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(Enlace a política medio ambiental)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